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00A585" w14:textId="145A3B08" w:rsidR="00195FB6" w:rsidRDefault="005069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DISPENSA ELETRÔNICA Nº </w:t>
      </w:r>
      <w:r w:rsidR="004F6C70">
        <w:rPr>
          <w:rFonts w:ascii="Calibri" w:eastAsia="Calibri" w:hAnsi="Calibri" w:cs="Calibri"/>
          <w:b/>
        </w:rPr>
        <w:t>90</w:t>
      </w:r>
      <w:r w:rsidR="004C4795">
        <w:rPr>
          <w:rFonts w:ascii="Calibri" w:eastAsia="Calibri" w:hAnsi="Calibri" w:cs="Calibri"/>
          <w:b/>
        </w:rPr>
        <w:t>.</w:t>
      </w:r>
      <w:r w:rsidR="004F6C70">
        <w:rPr>
          <w:rFonts w:ascii="Calibri" w:eastAsia="Calibri" w:hAnsi="Calibri" w:cs="Calibri"/>
          <w:b/>
        </w:rPr>
        <w:t>01</w:t>
      </w:r>
      <w:r w:rsidR="00D36397">
        <w:rPr>
          <w:rFonts w:ascii="Calibri" w:eastAsia="Calibri" w:hAnsi="Calibri" w:cs="Calibri"/>
          <w:b/>
        </w:rPr>
        <w:t>7</w:t>
      </w:r>
      <w:r>
        <w:rPr>
          <w:rFonts w:ascii="Calibri" w:eastAsia="Calibri" w:hAnsi="Calibri" w:cs="Calibri"/>
          <w:b/>
        </w:rPr>
        <w:t>/2025</w:t>
      </w:r>
    </w:p>
    <w:p w14:paraId="35DAD674" w14:textId="2C03E410" w:rsidR="00195FB6" w:rsidRDefault="00506989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PROCESSO ADMINISTRATIVO Nº 1</w:t>
      </w:r>
      <w:r w:rsidR="00D36397">
        <w:rPr>
          <w:rFonts w:ascii="Calibri" w:eastAsia="Calibri" w:hAnsi="Calibri" w:cs="Calibri"/>
          <w:b/>
        </w:rPr>
        <w:t>9.959</w:t>
      </w:r>
      <w:r>
        <w:rPr>
          <w:rFonts w:ascii="Calibri" w:eastAsia="Calibri" w:hAnsi="Calibri" w:cs="Calibri"/>
          <w:b/>
        </w:rPr>
        <w:t>/202</w:t>
      </w:r>
      <w:r w:rsidR="00C531FE">
        <w:rPr>
          <w:rFonts w:ascii="Calibri" w:eastAsia="Calibri" w:hAnsi="Calibri" w:cs="Calibri"/>
          <w:b/>
        </w:rPr>
        <w:t>4</w:t>
      </w:r>
    </w:p>
    <w:p w14:paraId="2761F2A3" w14:textId="77777777" w:rsidR="00195FB6" w:rsidRDefault="00506989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MODALIDADE: </w:t>
      </w:r>
      <w:r>
        <w:rPr>
          <w:rFonts w:ascii="Calibri" w:eastAsia="Calibri" w:hAnsi="Calibri" w:cs="Calibri"/>
        </w:rPr>
        <w:t>DISPENSA ELETRÔNICA</w:t>
      </w:r>
    </w:p>
    <w:p w14:paraId="73A63087" w14:textId="77777777" w:rsidR="00195FB6" w:rsidRDefault="005069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TIPO: </w:t>
      </w:r>
      <w:r>
        <w:rPr>
          <w:rFonts w:ascii="Calibri" w:eastAsia="Calibri" w:hAnsi="Calibri" w:cs="Calibri"/>
        </w:rPr>
        <w:t>MENOR PREÇO UNITÁRIO POR ITEM</w:t>
      </w:r>
    </w:p>
    <w:p w14:paraId="49A098AA" w14:textId="185AFCFC" w:rsidR="00195FB6" w:rsidRPr="00D36397" w:rsidRDefault="00506989" w:rsidP="00D36397">
      <w:pPr>
        <w:spacing w:line="276" w:lineRule="auto"/>
        <w:ind w:left="0" w:firstLine="0"/>
        <w:rPr>
          <w:rFonts w:ascii="ArialMT" w:hAnsi="ArialMT"/>
          <w:b/>
          <w:bCs/>
          <w:color w:val="000000"/>
          <w:sz w:val="20"/>
        </w:rPr>
      </w:pPr>
      <w:r>
        <w:rPr>
          <w:rFonts w:ascii="Calibri" w:eastAsia="Calibri" w:hAnsi="Calibri" w:cs="Calibri"/>
          <w:b/>
        </w:rPr>
        <w:t xml:space="preserve">OBJETO: </w:t>
      </w:r>
      <w:r w:rsidR="00D36397" w:rsidRPr="00D36397">
        <w:rPr>
          <w:rFonts w:ascii="ArialMT" w:hAnsi="ArialMT"/>
          <w:b/>
          <w:bCs/>
          <w:color w:val="000000"/>
          <w:sz w:val="20"/>
        </w:rPr>
        <w:t>Contratação de empresa especializada para prestação de serviço, através de licença de uso, para</w:t>
      </w:r>
      <w:r w:rsidR="00D36397">
        <w:rPr>
          <w:rFonts w:ascii="ArialMT" w:hAnsi="ArialMT"/>
          <w:b/>
          <w:bCs/>
          <w:color w:val="000000"/>
          <w:sz w:val="20"/>
        </w:rPr>
        <w:t xml:space="preserve"> </w:t>
      </w:r>
      <w:r w:rsidR="00D36397" w:rsidRPr="00D36397">
        <w:rPr>
          <w:rFonts w:ascii="ArialMT" w:hAnsi="ArialMT"/>
          <w:b/>
          <w:bCs/>
          <w:color w:val="000000"/>
          <w:sz w:val="20"/>
        </w:rPr>
        <w:t>sistema informatizado destinado à manutenção de Diário Oficial Eletrônico e Portal</w:t>
      </w:r>
      <w:r w:rsidR="00D36397">
        <w:rPr>
          <w:rFonts w:ascii="ArialMT" w:hAnsi="ArialMT"/>
          <w:b/>
          <w:bCs/>
          <w:color w:val="000000"/>
          <w:sz w:val="20"/>
        </w:rPr>
        <w:t xml:space="preserve"> </w:t>
      </w:r>
      <w:r w:rsidR="00D36397" w:rsidRPr="00D36397">
        <w:rPr>
          <w:rFonts w:ascii="ArialMT" w:hAnsi="ArialMT"/>
          <w:b/>
          <w:bCs/>
          <w:color w:val="000000"/>
          <w:sz w:val="20"/>
        </w:rPr>
        <w:t>Oficial do Município de</w:t>
      </w:r>
      <w:r w:rsidR="00D36397">
        <w:rPr>
          <w:rFonts w:ascii="ArialMT" w:hAnsi="ArialMT"/>
          <w:b/>
          <w:bCs/>
          <w:color w:val="000000"/>
          <w:sz w:val="20"/>
        </w:rPr>
        <w:t xml:space="preserve"> </w:t>
      </w:r>
      <w:r w:rsidR="00D36397" w:rsidRPr="00D36397">
        <w:rPr>
          <w:rFonts w:ascii="ArialMT" w:hAnsi="ArialMT"/>
          <w:b/>
          <w:bCs/>
          <w:color w:val="000000"/>
          <w:sz w:val="20"/>
        </w:rPr>
        <w:t>Nova Friburgo</w:t>
      </w:r>
      <w:r w:rsidR="00D36397">
        <w:rPr>
          <w:rFonts w:ascii="ArialMT" w:hAnsi="ArialMT"/>
          <w:b/>
          <w:bCs/>
          <w:color w:val="000000"/>
          <w:sz w:val="20"/>
        </w:rPr>
        <w:t>.</w:t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</w:p>
    <w:p w14:paraId="310D81B5" w14:textId="77777777" w:rsidR="00195FB6" w:rsidRDefault="00506989">
      <w:pPr>
        <w:ind w:left="0" w:firstLine="0"/>
        <w:rPr>
          <w:rFonts w:ascii="Cambria" w:eastAsia="Cambria" w:hAnsi="Cambria" w:cs="Cambria"/>
          <w:b/>
          <w:sz w:val="22"/>
          <w:szCs w:val="22"/>
        </w:rPr>
      </w:pPr>
      <w:r>
        <w:rPr>
          <w:rFonts w:ascii="Calibri" w:eastAsia="Calibri" w:hAnsi="Calibri" w:cs="Calibri"/>
        </w:rPr>
        <w:tab/>
      </w:r>
    </w:p>
    <w:p w14:paraId="6E35CF53" w14:textId="77777777" w:rsidR="00195FB6" w:rsidRDefault="00506989">
      <w:pPr>
        <w:ind w:left="283" w:firstLine="0"/>
        <w:jc w:val="center"/>
        <w:rPr>
          <w:rFonts w:ascii="Calibri" w:eastAsia="Calibri" w:hAnsi="Calibri" w:cs="Calibri"/>
          <w:b/>
          <w:smallCaps/>
        </w:rPr>
      </w:pPr>
      <w:r>
        <w:rPr>
          <w:rFonts w:ascii="Calibri" w:eastAsia="Calibri" w:hAnsi="Calibri" w:cs="Calibri"/>
          <w:b/>
          <w:smallCaps/>
        </w:rPr>
        <w:t>MODELO DE PROPOSTA DE PREÇOS</w:t>
      </w:r>
    </w:p>
    <w:p w14:paraId="215F8370" w14:textId="77777777" w:rsidR="00195FB6" w:rsidRDefault="00506989">
      <w:pPr>
        <w:ind w:left="283" w:firstLine="0"/>
        <w:jc w:val="center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(papel timbrado da licitante)</w:t>
      </w:r>
    </w:p>
    <w:p w14:paraId="684222E5" w14:textId="77777777" w:rsidR="00195FB6" w:rsidRDefault="00195FB6">
      <w:pPr>
        <w:ind w:left="283" w:firstLine="0"/>
        <w:jc w:val="center"/>
        <w:rPr>
          <w:rFonts w:ascii="Calibri" w:eastAsia="Calibri" w:hAnsi="Calibri" w:cs="Calibri"/>
          <w:b/>
        </w:rPr>
      </w:pPr>
      <w:bookmarkStart w:id="0" w:name="_heading=h.gjdgxs" w:colFirst="0" w:colLast="0"/>
      <w:bookmarkEnd w:id="0"/>
    </w:p>
    <w:p w14:paraId="4C41A8C5" w14:textId="77777777" w:rsidR="00195FB6" w:rsidRDefault="00195FB6">
      <w:pPr>
        <w:rPr>
          <w:rFonts w:ascii="Calibri" w:eastAsia="Calibri" w:hAnsi="Calibri" w:cs="Calibri"/>
          <w:b/>
          <w:sz w:val="22"/>
          <w:szCs w:val="22"/>
        </w:rPr>
      </w:pPr>
    </w:p>
    <w:p w14:paraId="0DF477E5" w14:textId="38BEB8C4" w:rsidR="00195FB6" w:rsidRPr="00D36397" w:rsidRDefault="00506989" w:rsidP="00D36397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cargo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RG.................., CPF.................., </w:t>
      </w:r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(endereço)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vem por meio desta, apresentar Proposta de Preços a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Dispensa Eletrônica nº </w:t>
      </w:r>
      <w:r w:rsidR="004F6C70">
        <w:rPr>
          <w:rFonts w:ascii="Calibri" w:eastAsia="Calibri" w:hAnsi="Calibri" w:cs="Calibri"/>
          <w:b/>
          <w:color w:val="000000"/>
          <w:sz w:val="22"/>
          <w:szCs w:val="22"/>
        </w:rPr>
        <w:t>9001</w:t>
      </w:r>
      <w:r w:rsidR="00D36397">
        <w:rPr>
          <w:rFonts w:ascii="Calibri" w:eastAsia="Calibri" w:hAnsi="Calibri" w:cs="Calibri"/>
          <w:b/>
          <w:color w:val="000000"/>
          <w:sz w:val="22"/>
          <w:szCs w:val="22"/>
        </w:rPr>
        <w:t>7</w:t>
      </w:r>
      <w:r w:rsidR="004F6C70">
        <w:rPr>
          <w:rFonts w:ascii="Calibri" w:eastAsia="Calibri" w:hAnsi="Calibri" w:cs="Calibri"/>
          <w:b/>
          <w:color w:val="000000"/>
          <w:sz w:val="22"/>
          <w:szCs w:val="22"/>
        </w:rPr>
        <w:t>/2025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em epígrafe, que tem por objeto </w:t>
      </w:r>
      <w:r w:rsidR="00D36397" w:rsidRPr="00D36397">
        <w:rPr>
          <w:rFonts w:ascii="Calibri" w:eastAsia="Calibri" w:hAnsi="Calibri" w:cs="Calibri"/>
          <w:b/>
        </w:rPr>
        <w:t>Contratação de empresa especializada para prestação de serviço, através de licença de uso, para sistema informatizado destinado à manutenção de Diário Oficial Eletrônico e Portal Oficial do Município de Nova Friburgo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conforme segue: </w:t>
      </w:r>
    </w:p>
    <w:p w14:paraId="76A83600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</w:p>
    <w:tbl>
      <w:tblPr>
        <w:tblStyle w:val="a3"/>
        <w:tblW w:w="92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30"/>
        <w:gridCol w:w="1066"/>
        <w:gridCol w:w="3119"/>
        <w:gridCol w:w="840"/>
        <w:gridCol w:w="570"/>
        <w:gridCol w:w="855"/>
        <w:gridCol w:w="1050"/>
        <w:gridCol w:w="1095"/>
      </w:tblGrid>
      <w:tr w:rsidR="00195FB6" w14:paraId="302741EB" w14:textId="77777777" w:rsidTr="00636DB1">
        <w:trPr>
          <w:trHeight w:val="705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2C857A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10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096D50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CATMAT/CATSER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B387A7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8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67F999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UNID</w:t>
            </w:r>
          </w:p>
        </w:tc>
        <w:tc>
          <w:tcPr>
            <w:tcW w:w="57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DF13A8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QNT</w:t>
            </w:r>
          </w:p>
        </w:tc>
        <w:tc>
          <w:tcPr>
            <w:tcW w:w="8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021342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A9B54D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9D1B26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VALOR TOTAL</w:t>
            </w:r>
          </w:p>
        </w:tc>
      </w:tr>
      <w:tr w:rsidR="00A64B44" w14:paraId="2D7AD3A1" w14:textId="77777777" w:rsidTr="00636DB1">
        <w:trPr>
          <w:trHeight w:val="600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18A84A" w14:textId="0AD9A49A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1</w:t>
            </w:r>
          </w:p>
        </w:tc>
        <w:tc>
          <w:tcPr>
            <w:tcW w:w="106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FD0981" w14:textId="45593882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D36397">
              <w:rPr>
                <w:rFonts w:ascii="Calibri" w:eastAsia="Calibri" w:hAnsi="Calibri" w:cs="Calibri"/>
                <w:b/>
                <w:sz w:val="22"/>
                <w:szCs w:val="22"/>
              </w:rPr>
              <w:t>27472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AF793F0" w14:textId="792678D9" w:rsidR="00A64B44" w:rsidRPr="00D36397" w:rsidRDefault="00A64B44" w:rsidP="00D36397">
            <w:pPr>
              <w:spacing w:line="360" w:lineRule="auto"/>
              <w:ind w:left="0" w:firstLine="0"/>
              <w:jc w:val="left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 w:rsidRPr="00D36397"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Contratação de empresa</w:t>
            </w: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 xml:space="preserve"> </w:t>
            </w:r>
            <w:r w:rsidRPr="00D36397"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especializada na prestação de</w:t>
            </w:r>
          </w:p>
          <w:p w14:paraId="6CDFCCD3" w14:textId="07B35E86" w:rsidR="00A64B44" w:rsidRPr="00D36397" w:rsidRDefault="00A64B44" w:rsidP="00D36397">
            <w:pPr>
              <w:spacing w:line="360" w:lineRule="auto"/>
              <w:ind w:left="0" w:firstLine="0"/>
              <w:jc w:val="left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 w:rsidRPr="00D36397"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serviços, através de licença de uso do Portal Oficial</w:t>
            </w: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 xml:space="preserve"> </w:t>
            </w:r>
            <w:r w:rsidRPr="00D36397"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Municipal e Diário Oficial Eletrônico,</w:t>
            </w: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 xml:space="preserve"> </w:t>
            </w:r>
            <w:r w:rsidRPr="00D36397"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composto por</w:t>
            </w: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 xml:space="preserve"> </w:t>
            </w:r>
            <w:r w:rsidRPr="00D36397"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 xml:space="preserve">Website, Sistema </w:t>
            </w:r>
            <w:proofErr w:type="spellStart"/>
            <w:r w:rsidRPr="00D36397"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e-Sic</w:t>
            </w:r>
            <w:proofErr w:type="spellEnd"/>
            <w:r w:rsidRPr="00D36397"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, Sistema de Ouvidoria</w:t>
            </w:r>
          </w:p>
          <w:p w14:paraId="60C1AF17" w14:textId="77777777" w:rsidR="00A64B44" w:rsidRPr="00D36397" w:rsidRDefault="00A64B44" w:rsidP="00D36397">
            <w:pPr>
              <w:spacing w:line="360" w:lineRule="auto"/>
              <w:ind w:left="0" w:firstLine="0"/>
              <w:jc w:val="left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 w:rsidRPr="00D36397"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Eletrônica com geração de protocolo para tramitação e</w:t>
            </w:r>
          </w:p>
          <w:p w14:paraId="0166E9B0" w14:textId="6BAFFFAE" w:rsidR="00A64B44" w:rsidRPr="00D36397" w:rsidRDefault="00A64B44" w:rsidP="00D36397">
            <w:pPr>
              <w:spacing w:line="360" w:lineRule="auto"/>
              <w:ind w:left="0" w:firstLine="0"/>
              <w:jc w:val="left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 w:rsidRPr="00D36397"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acompanhamento das</w:t>
            </w: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 xml:space="preserve"> </w:t>
            </w:r>
            <w:r w:rsidRPr="00D36397"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 xml:space="preserve">solicitações realizadas, </w:t>
            </w:r>
            <w:proofErr w:type="gramStart"/>
            <w:r w:rsidRPr="00D36397"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Portal</w:t>
            </w:r>
            <w:proofErr w:type="gramEnd"/>
          </w:p>
          <w:p w14:paraId="641FC0BA" w14:textId="77777777" w:rsidR="00A64B44" w:rsidRPr="00D36397" w:rsidRDefault="00A64B44" w:rsidP="00D36397">
            <w:pPr>
              <w:spacing w:line="360" w:lineRule="auto"/>
              <w:ind w:left="0" w:firstLine="0"/>
              <w:jc w:val="left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 w:rsidRPr="00D36397"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COVID-19, entre outros sistemas. Contemplando a</w:t>
            </w:r>
          </w:p>
          <w:p w14:paraId="31319DD4" w14:textId="77777777" w:rsidR="00A64B44" w:rsidRPr="00D36397" w:rsidRDefault="00A64B44" w:rsidP="00D36397">
            <w:pPr>
              <w:spacing w:line="360" w:lineRule="auto"/>
              <w:ind w:left="0" w:firstLine="0"/>
              <w:jc w:val="left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 w:rsidRPr="00D36397"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manutenção técnica, suporte técnico, hospedagem e</w:t>
            </w:r>
          </w:p>
          <w:p w14:paraId="760F76AF" w14:textId="5D15539E" w:rsidR="00A64B44" w:rsidRDefault="00A64B44" w:rsidP="00D36397">
            <w:pPr>
              <w:spacing w:line="360" w:lineRule="auto"/>
              <w:ind w:left="0" w:firstLine="0"/>
              <w:jc w:val="left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 w:rsidRPr="00D36397"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lastRenderedPageBreak/>
              <w:t>capacitação dos servidores</w:t>
            </w: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 xml:space="preserve"> </w:t>
            </w:r>
            <w:r w:rsidRPr="00D36397"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responsáveis pelas</w:t>
            </w: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 xml:space="preserve"> </w:t>
            </w:r>
            <w:r w:rsidRPr="00D36397"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publicações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4907D1" w14:textId="6920746C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lastRenderedPageBreak/>
              <w:t>MÊS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BDBAA9" w14:textId="3AF44AE8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12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7FAEC825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41433A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BCF7CA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A64B44" w14:paraId="6D39A51C" w14:textId="77777777" w:rsidTr="00636DB1">
        <w:trPr>
          <w:trHeight w:val="600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FBA4FB4" w14:textId="3A5AAF8A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1.1</w:t>
            </w:r>
          </w:p>
        </w:tc>
        <w:tc>
          <w:tcPr>
            <w:tcW w:w="106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9906EC6" w14:textId="77777777" w:rsidR="00A64B44" w:rsidRPr="00D36397" w:rsidRDefault="00A64B44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4F69F96" w14:textId="1D5510C3" w:rsidR="00A64B44" w:rsidRPr="00D36397" w:rsidRDefault="00A64B44" w:rsidP="00D36397">
            <w:pPr>
              <w:spacing w:line="360" w:lineRule="auto"/>
              <w:ind w:left="0" w:firstLine="0"/>
              <w:jc w:val="left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 w:rsidRPr="00A64B44"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Migração e implantação dos dados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55087E" w14:textId="727C15FE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UN.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33C327" w14:textId="1D64960E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1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45D2B943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1A1030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2EBDAE7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95FB6" w14:paraId="5D01A4A6" w14:textId="77777777">
        <w:trPr>
          <w:trHeight w:val="233"/>
        </w:trPr>
        <w:tc>
          <w:tcPr>
            <w:tcW w:w="813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5D507C7" w14:textId="77777777" w:rsidR="00195FB6" w:rsidRDefault="00506989">
            <w:pPr>
              <w:ind w:left="0" w:firstLine="0"/>
              <w:jc w:val="right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109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981244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23166E5D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sz w:val="22"/>
          <w:szCs w:val="22"/>
        </w:rPr>
      </w:pPr>
    </w:p>
    <w:p w14:paraId="2E94BB81" w14:textId="77777777" w:rsidR="00195FB6" w:rsidRDefault="00506989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Informar Valor total R$...</w:t>
      </w:r>
    </w:p>
    <w:p w14:paraId="1AEA15EA" w14:textId="77777777" w:rsidR="00195FB6" w:rsidRDefault="00506989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Dados bancários:</w:t>
      </w:r>
    </w:p>
    <w:tbl>
      <w:tblPr>
        <w:tblStyle w:val="a4"/>
        <w:tblW w:w="928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90"/>
        <w:gridCol w:w="3109"/>
        <w:gridCol w:w="3087"/>
      </w:tblGrid>
      <w:tr w:rsidR="00195FB6" w14:paraId="0A927C47" w14:textId="77777777"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576184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Banco:</w:t>
            </w:r>
          </w:p>
        </w:tc>
        <w:tc>
          <w:tcPr>
            <w:tcW w:w="3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44BE93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Agência:</w:t>
            </w: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4FDB07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Conta:</w:t>
            </w:r>
          </w:p>
        </w:tc>
      </w:tr>
    </w:tbl>
    <w:p w14:paraId="30B67660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</w:p>
    <w:p w14:paraId="62E81EC2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 validade desta proposta é de </w:t>
      </w:r>
      <w:r w:rsidR="00B0307A">
        <w:rPr>
          <w:rFonts w:ascii="Calibri" w:eastAsia="Calibri" w:hAnsi="Calibri" w:cs="Calibri"/>
          <w:b/>
          <w:color w:val="000000"/>
          <w:sz w:val="22"/>
          <w:szCs w:val="22"/>
        </w:rPr>
        <w:t>6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0 (</w:t>
      </w:r>
      <w:r w:rsidR="00B0307A">
        <w:rPr>
          <w:rFonts w:ascii="Calibri" w:eastAsia="Calibri" w:hAnsi="Calibri" w:cs="Calibri"/>
          <w:b/>
          <w:color w:val="000000"/>
          <w:sz w:val="22"/>
          <w:szCs w:val="22"/>
        </w:rPr>
        <w:t>sessenta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) dias corridos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contados da data da abertura da sessão pública de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DISPENSA ELETRÔNICA</w:t>
      </w:r>
      <w:r>
        <w:rPr>
          <w:rFonts w:ascii="Calibri" w:eastAsia="Calibri" w:hAnsi="Calibri" w:cs="Calibri"/>
          <w:color w:val="000000"/>
          <w:sz w:val="22"/>
          <w:szCs w:val="22"/>
        </w:rPr>
        <w:t>.</w:t>
      </w:r>
    </w:p>
    <w:p w14:paraId="7DF0E92A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1E2DF7A8" w14:textId="743114A5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A apresentação da proposta implicará na plena aceitação das condições estabelecidas neste </w:t>
      </w:r>
      <w:r w:rsidR="00F94EB7">
        <w:rPr>
          <w:rFonts w:ascii="Calibri" w:eastAsia="Calibri" w:hAnsi="Calibri" w:cs="Calibri"/>
          <w:b/>
          <w:color w:val="000000"/>
          <w:sz w:val="22"/>
          <w:szCs w:val="22"/>
        </w:rPr>
        <w:t>aviso de contratação direta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 e seus anexos.</w:t>
      </w:r>
    </w:p>
    <w:p w14:paraId="6482A432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02E20CE7" w14:textId="77777777" w:rsidR="00195FB6" w:rsidRDefault="00506989">
      <w:pPr>
        <w:jc w:val="center"/>
        <w:rPr>
          <w:rFonts w:ascii="Calibri" w:eastAsia="Calibri" w:hAnsi="Calibri" w:cs="Calibri"/>
          <w:sz w:val="20"/>
        </w:rPr>
      </w:pPr>
      <w:r>
        <w:rPr>
          <w:rFonts w:ascii="Calibri" w:eastAsia="Calibri" w:hAnsi="Calibri" w:cs="Calibri"/>
          <w:sz w:val="20"/>
        </w:rPr>
        <w:t>.............................................................................., ........, ................................... de 202</w:t>
      </w:r>
      <w:r w:rsidR="00B0307A">
        <w:rPr>
          <w:rFonts w:ascii="Calibri" w:eastAsia="Calibri" w:hAnsi="Calibri" w:cs="Calibri"/>
          <w:sz w:val="20"/>
        </w:rPr>
        <w:t>5</w:t>
      </w:r>
      <w:r>
        <w:rPr>
          <w:rFonts w:ascii="Calibri" w:eastAsia="Calibri" w:hAnsi="Calibri" w:cs="Calibri"/>
          <w:sz w:val="20"/>
        </w:rPr>
        <w:t>.</w:t>
      </w:r>
    </w:p>
    <w:p w14:paraId="35159B43" w14:textId="77777777" w:rsidR="00195FB6" w:rsidRDefault="00506989">
      <w:pPr>
        <w:jc w:val="center"/>
        <w:rPr>
          <w:rFonts w:ascii="Calibri" w:eastAsia="Calibri" w:hAnsi="Calibri" w:cs="Calibri"/>
          <w:sz w:val="20"/>
        </w:rPr>
      </w:pPr>
      <w:r>
        <w:rPr>
          <w:rFonts w:ascii="Calibri" w:eastAsia="Calibri" w:hAnsi="Calibri" w:cs="Calibri"/>
          <w:sz w:val="20"/>
        </w:rPr>
        <w:t>Local e Data</w:t>
      </w:r>
    </w:p>
    <w:p w14:paraId="18F22CAA" w14:textId="77777777" w:rsidR="00195FB6" w:rsidRDefault="00195FB6">
      <w:pPr>
        <w:jc w:val="center"/>
        <w:rPr>
          <w:rFonts w:ascii="Calibri" w:eastAsia="Calibri" w:hAnsi="Calibri" w:cs="Calibri"/>
          <w:sz w:val="20"/>
        </w:rPr>
      </w:pPr>
    </w:p>
    <w:p w14:paraId="1DA83FA4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jc w:val="center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Assinatura do Responsável pela Empresa</w:t>
      </w:r>
    </w:p>
    <w:p w14:paraId="5A9E2DCD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jc w:val="center"/>
        <w:rPr>
          <w:rFonts w:ascii="Calibri" w:eastAsia="Calibri" w:hAnsi="Calibri" w:cs="Calibri"/>
          <w:color w:val="000000"/>
          <w:szCs w:val="24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(Nome Legível/Cargo)</w:t>
      </w:r>
    </w:p>
    <w:sectPr w:rsidR="00195FB6">
      <w:headerReference w:type="default" r:id="rId9"/>
      <w:pgSz w:w="11906" w:h="16838"/>
      <w:pgMar w:top="1418" w:right="1418" w:bottom="1246" w:left="1418" w:header="680" w:footer="62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0E8D5C" w14:textId="77777777" w:rsidR="006E4149" w:rsidRDefault="006E4149">
      <w:r>
        <w:separator/>
      </w:r>
    </w:p>
  </w:endnote>
  <w:endnote w:type="continuationSeparator" w:id="0">
    <w:p w14:paraId="241B3CFB" w14:textId="77777777" w:rsidR="006E4149" w:rsidRDefault="006E41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G Times (W1)"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12FD419C-34CE-401F-8011-FF3C1040D241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111358D8-F006-4BAA-A348-7775472E491B}"/>
    <w:embedBold r:id="rId3" w:fontKey="{798E9985-CD70-4AFA-827F-3BE5897BA57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4F8F3672-2CBF-4379-ACE9-BF839D93B6C4}"/>
    <w:embedItalic r:id="rId5" w:fontKey="{9D8AD6B1-C2C9-441F-A9A7-36C9627AA63A}"/>
  </w:font>
  <w:font w:name="ArialMT">
    <w:altName w:val="Arial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68DBA3C5-8963-4E33-8DD4-2024029277E0}"/>
    <w:embedBold r:id="rId7" w:fontKey="{5B397E4F-AE4C-4630-833C-52A29A6B184D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8" w:fontKey="{6A6AF5B0-2746-496A-BE0A-3CB17376863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D02CB1" w14:textId="77777777" w:rsidR="006E4149" w:rsidRDefault="006E4149">
      <w:r>
        <w:separator/>
      </w:r>
    </w:p>
  </w:footnote>
  <w:footnote w:type="continuationSeparator" w:id="0">
    <w:p w14:paraId="7F1333D1" w14:textId="77777777" w:rsidR="006E4149" w:rsidRDefault="006E41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DD5CE0" w14:textId="77777777" w:rsidR="00195FB6" w:rsidRDefault="00506989">
    <w:pPr>
      <w:pBdr>
        <w:top w:val="none" w:sz="0" w:space="0" w:color="000000"/>
        <w:left w:val="none" w:sz="0" w:space="0" w:color="000000"/>
        <w:bottom w:val="none" w:sz="0" w:space="1" w:color="000000"/>
        <w:right w:val="none" w:sz="0" w:space="0" w:color="000000"/>
      </w:pBdr>
      <w:spacing w:before="240" w:after="240" w:line="276" w:lineRule="auto"/>
      <w:ind w:left="0" w:right="-607" w:firstLine="0"/>
      <w:jc w:val="left"/>
      <w:rPr>
        <w:rFonts w:ascii="Arial" w:eastAsia="Arial" w:hAnsi="Arial" w:cs="Arial"/>
        <w:sz w:val="16"/>
        <w:szCs w:val="16"/>
      </w:rPr>
    </w:pPr>
    <w:r>
      <w:rPr>
        <w:rFonts w:ascii="Arial" w:eastAsia="Arial" w:hAnsi="Arial" w:cs="Arial"/>
        <w:noProof/>
        <w:sz w:val="22"/>
        <w:szCs w:val="22"/>
      </w:rPr>
      <w:drawing>
        <wp:inline distT="114300" distB="114300" distL="114300" distR="114300" wp14:anchorId="240660D9" wp14:editId="23BE2F03">
          <wp:extent cx="3057208" cy="1104900"/>
          <wp:effectExtent l="0" t="0" r="0" b="0"/>
          <wp:docPr id="7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r="46184"/>
                  <a:stretch>
                    <a:fillRect/>
                  </a:stretch>
                </pic:blipFill>
                <pic:spPr>
                  <a:xfrm>
                    <a:off x="0" y="0"/>
                    <a:ext cx="3057208" cy="1104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C1F4A30"/>
    <w:multiLevelType w:val="multilevel"/>
    <w:tmpl w:val="B8D8C390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20186491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5FB6"/>
    <w:rsid w:val="00135285"/>
    <w:rsid w:val="00195FB6"/>
    <w:rsid w:val="00320910"/>
    <w:rsid w:val="00330C45"/>
    <w:rsid w:val="00346FA6"/>
    <w:rsid w:val="0039548D"/>
    <w:rsid w:val="0042143D"/>
    <w:rsid w:val="00450D3C"/>
    <w:rsid w:val="004C4795"/>
    <w:rsid w:val="004F6C70"/>
    <w:rsid w:val="00506989"/>
    <w:rsid w:val="005F21D1"/>
    <w:rsid w:val="00636DB1"/>
    <w:rsid w:val="006E4149"/>
    <w:rsid w:val="00936F82"/>
    <w:rsid w:val="00A4289B"/>
    <w:rsid w:val="00A64B44"/>
    <w:rsid w:val="00B0307A"/>
    <w:rsid w:val="00BB1A8E"/>
    <w:rsid w:val="00C21074"/>
    <w:rsid w:val="00C531FE"/>
    <w:rsid w:val="00C96FD5"/>
    <w:rsid w:val="00CC65B0"/>
    <w:rsid w:val="00D36397"/>
    <w:rsid w:val="00DF15A1"/>
    <w:rsid w:val="00F94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504AC5"/>
  <w15:docId w15:val="{31C21288-E85E-49C9-A32E-CD30F8BDB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pt-BR" w:eastAsia="pt-BR" w:bidi="ar-SA"/>
      </w:rPr>
    </w:rPrDefault>
    <w:pPrDefault>
      <w:pPr>
        <w:ind w:left="709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ind w:hanging="709"/>
    </w:pPr>
    <w:rPr>
      <w:szCs w:val="20"/>
    </w:rPr>
  </w:style>
  <w:style w:type="paragraph" w:styleId="Ttulo1">
    <w:name w:val="heading 1"/>
    <w:basedOn w:val="Normal"/>
    <w:next w:val="Normal"/>
    <w:link w:val="Ttulo1Char"/>
    <w:uiPriority w:val="9"/>
    <w:qFormat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"/>
    <w:semiHidden/>
    <w:unhideWhenUsed/>
    <w:qFormat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"/>
    <w:semiHidden/>
    <w:unhideWhenUsed/>
    <w:qFormat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"/>
    <w:semiHidden/>
    <w:unhideWhenUsed/>
    <w:qFormat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"/>
    <w:semiHidden/>
    <w:unhideWhenUsed/>
    <w:qFormat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Recuonormal">
    <w:name w:val="Normal Indent"/>
    <w:basedOn w:val="Normal"/>
    <w:uiPriority w:val="99"/>
    <w:semiHidden/>
    <w:unhideWhenUsed/>
    <w:pPr>
      <w:ind w:left="708"/>
    </w:pPr>
  </w:style>
  <w:style w:type="paragraph" w:styleId="Corpodetexto">
    <w:name w:val="Body Text"/>
    <w:basedOn w:val="Normal"/>
    <w:link w:val="CorpodetextoChar"/>
    <w:uiPriority w:val="99"/>
    <w:qFormat/>
    <w:pPr>
      <w:tabs>
        <w:tab w:val="left" w:pos="993"/>
      </w:tabs>
    </w:pPr>
  </w:style>
  <w:style w:type="paragraph" w:styleId="Cabealho">
    <w:name w:val="header"/>
    <w:basedOn w:val="Normal"/>
    <w:link w:val="CabealhoChar"/>
    <w:unhideWhenUsed/>
    <w:pPr>
      <w:tabs>
        <w:tab w:val="center" w:pos="4252"/>
        <w:tab w:val="right" w:pos="8504"/>
      </w:tabs>
    </w:pPr>
  </w:style>
  <w:style w:type="paragraph" w:styleId="Rodap">
    <w:name w:val="footer"/>
    <w:basedOn w:val="Normal"/>
    <w:link w:val="RodapChar"/>
    <w:uiPriority w:val="99"/>
    <w:unhideWhenUsed/>
    <w:pPr>
      <w:tabs>
        <w:tab w:val="center" w:pos="4252"/>
        <w:tab w:val="right" w:pos="8504"/>
      </w:tabs>
    </w:pPr>
  </w:style>
  <w:style w:type="paragraph" w:styleId="Textodebalo">
    <w:name w:val="Balloon Text"/>
    <w:basedOn w:val="Normal"/>
    <w:link w:val="TextodebaloChar"/>
    <w:uiPriority w:val="99"/>
    <w:semiHidden/>
    <w:unhideWhenUsed/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har">
    <w:name w:val="Título 1 Char"/>
    <w:basedOn w:val="Fontepargpadro"/>
    <w:link w:val="Ttulo1"/>
    <w:uiPriority w:val="99"/>
    <w:qFormat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qFormat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qFormat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qFormat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qFormat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qFormat/>
    <w:rPr>
      <w:rFonts w:ascii="CG Times (W1)" w:eastAsia="Times New Roman" w:hAnsi="CG Times (W1)" w:cs="Times New Roman"/>
      <w:i/>
      <w:sz w:val="20"/>
      <w:szCs w:val="20"/>
      <w:lang w:eastAsia="pt-BR"/>
    </w:rPr>
  </w:style>
  <w:style w:type="character" w:customStyle="1" w:styleId="CorpodetextoChar">
    <w:name w:val="Corpo de texto Char"/>
    <w:basedOn w:val="Fontepargpadro"/>
    <w:link w:val="Corpodetexto"/>
    <w:uiPriority w:val="99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pPr>
      <w:widowControl w:val="0"/>
      <w:autoSpaceDE w:val="0"/>
      <w:autoSpaceDN w:val="0"/>
      <w:adjustRightInd w:val="0"/>
    </w:pPr>
    <w:rPr>
      <w:rFonts w:ascii="Arial" w:hAnsi="Arial"/>
    </w:rPr>
  </w:style>
  <w:style w:type="character" w:styleId="TextodoEspaoReservado">
    <w:name w:val="Placeholder Text"/>
    <w:basedOn w:val="Fontepargpadro"/>
    <w:uiPriority w:val="99"/>
    <w:semiHidden/>
  </w:style>
  <w:style w:type="character" w:customStyle="1" w:styleId="CabealhoChar">
    <w:name w:val="Cabeçalho Char"/>
    <w:basedOn w:val="Fontepargpadro"/>
    <w:link w:val="Cabealho"/>
    <w:qFormat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RodapChar">
    <w:name w:val="Rodapé Char"/>
    <w:basedOn w:val="Fontepargpadro"/>
    <w:link w:val="Rodap"/>
    <w:uiPriority w:val="99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Pr>
      <w:rFonts w:ascii="Calibri" w:eastAsia="Times New Roman" w:hAnsi="Calibri" w:cs="Times New Roman"/>
      <w:lang w:eastAsia="pt-BR"/>
    </w:rPr>
  </w:style>
  <w:style w:type="paragraph" w:styleId="PargrafodaLista">
    <w:name w:val="List Paragraph"/>
    <w:basedOn w:val="Normal"/>
    <w:uiPriority w:val="99"/>
    <w:qFormat/>
    <w:pPr>
      <w:ind w:left="720" w:firstLine="0"/>
      <w:contextualSpacing/>
      <w:jc w:val="left"/>
    </w:pPr>
    <w:rPr>
      <w:szCs w:val="24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TableParagraph">
    <w:name w:val="Table Paragraph"/>
    <w:basedOn w:val="Normal"/>
    <w:qFormat/>
    <w:pPr>
      <w:suppressAutoHyphens/>
    </w:pPr>
    <w:rPr>
      <w:rFonts w:ascii="Calibri" w:eastAsia="Calibri" w:hAnsi="Calibri" w:cs="Calibri"/>
      <w:lang w:val="pt-PT"/>
    </w:rPr>
  </w:style>
  <w:style w:type="paragraph" w:customStyle="1" w:styleId="LO-normal">
    <w:name w:val="LO-normal"/>
    <w:qFormat/>
    <w:pPr>
      <w:suppressAutoHyphens/>
      <w:spacing w:line="276" w:lineRule="auto"/>
      <w:jc w:val="left"/>
    </w:pPr>
    <w:rPr>
      <w:rFonts w:asciiTheme="minorHAnsi" w:eastAsiaTheme="minorHAnsi" w:hAnsiTheme="minorHAnsi" w:cstheme="minorBidi"/>
      <w:color w:val="00000A"/>
      <w:sz w:val="22"/>
      <w:szCs w:val="2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customStyle="1" w:styleId="fontstyle01">
    <w:name w:val="fontstyle01"/>
    <w:basedOn w:val="Fontepargpadro"/>
    <w:rsid w:val="00D36397"/>
    <w:rPr>
      <w:rFonts w:ascii="ArialMT" w:hAnsi="ArialMT" w:hint="default"/>
      <w:b w:val="0"/>
      <w:bCs w:val="0"/>
      <w:i w:val="0"/>
      <w:iCs w:val="0"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3621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82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5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86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53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2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35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krUEW08X7KnMGVJ/IlguHNTr2w==">CgMxLjAyCGguZ2pkZ3hzOAByITFydF9qWGs0NGdFTnZHX2NBQ0wzSHFRR2ExSE94dUpEbQ==</go:docsCustomData>
</go:gDocsCustomXmlDataStorage>
</file>

<file path=customXml/itemProps1.xml><?xml version="1.0" encoding="utf-8"?>
<ds:datastoreItem xmlns:ds="http://schemas.openxmlformats.org/officeDocument/2006/customXml" ds:itemID="{20718F36-FF3B-4F60-A6F5-026CF9748A2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2</Pages>
  <Words>350</Words>
  <Characters>1894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Thalles Tadeu Nogueira Gomes</cp:lastModifiedBy>
  <cp:revision>10</cp:revision>
  <cp:lastPrinted>2025-07-16T20:34:00Z</cp:lastPrinted>
  <dcterms:created xsi:type="dcterms:W3CDTF">2024-05-13T18:43:00Z</dcterms:created>
  <dcterms:modified xsi:type="dcterms:W3CDTF">2025-07-22T12:50:00Z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1046-12.2.0.17119</vt:lpwstr>
  </property>
  <property fmtid="{D5CDD505-2E9C-101B-9397-08002B2CF9AE}" pid="3" name="ICV">
    <vt:lpwstr>03B2E7ECF27C4CFEA4A8013CABDCFDD8_13</vt:lpwstr>
  </property>
</Properties>
</file>